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PERCORSO DIDATTICO PERSONALIZZATO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a.s. 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176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462"/>
        <w:gridCol w:w="625"/>
        <w:gridCol w:w="2092"/>
        <w:gridCol w:w="6997"/>
        <w:tblGridChange w:id="0">
          <w:tblGrid>
            <w:gridCol w:w="4462"/>
            <w:gridCol w:w="625"/>
            <w:gridCol w:w="2092"/>
            <w:gridCol w:w="6997"/>
          </w:tblGrid>
        </w:tblGridChange>
      </w:tblGrid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COGNOME E NOME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 DI NASCITA E PROVENIENZA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MESE E ANNO DI ARRIVO IN ITALIA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 DI ISCRIZIONE ALLA SCUOLA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ISTITUTO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SCUOLA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CLASSE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CARRIERA SCOLASTICA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176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10"/>
        <w:gridCol w:w="11766"/>
        <w:tblGridChange w:id="0">
          <w:tblGrid>
            <w:gridCol w:w="2410"/>
            <w:gridCol w:w="11766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ALL’ESTERO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 ITALIA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CORRISPONDENZA ANAGRAFICA E CLASSE D’INSERIMENTO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LIVELLO LINGUISTICO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176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10"/>
        <w:gridCol w:w="11766"/>
        <w:tblGridChange w:id="0">
          <w:tblGrid>
            <w:gridCol w:w="2410"/>
            <w:gridCol w:w="11766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COMPRENSIONE LINGUA ORALE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ASCOLTO: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LETTURA: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COMPRENSIONE SCRITTA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PRODUZIONE ORALE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PRODUZIONE SCRITTA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OSSERVAZIONE INIZIALE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318.0" w:type="dxa"/>
        <w:jc w:val="left"/>
        <w:tblInd w:w="-2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60"/>
        <w:gridCol w:w="8505"/>
        <w:gridCol w:w="4253"/>
        <w:tblGridChange w:id="0">
          <w:tblGrid>
            <w:gridCol w:w="1560"/>
            <w:gridCol w:w="8505"/>
            <w:gridCol w:w="42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2810"/>
                <w:tab w:val="left" w:pos="427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Descrittori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Note/osservazioni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Relazione/socialità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324" w:right="0" w:hanging="284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È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ben inserito e accettato negli scambi con i pari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1" w:right="0" w:hanging="284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Talvolta è isolato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1" w:right="0" w:hanging="284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 un numero ridotto di scambi con i pari e di scelta da parte dei compagni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1" w:right="0" w:hanging="284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 relaziona esclusivamente con pari di madrelingua non italiana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1" w:right="0" w:hanging="284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 riscontra un isolamento relazionale dovuto a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autoesclusione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clima della classe di non accettazione e di chiusura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1" w:right="0" w:hanging="284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 frequenti relazioni con i pari nel tempo extrascolastico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1" w:right="0" w:hanging="284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 scarsi scambi e relazioni con i pari nel tempo extrascolastico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1" w:right="0" w:hanging="284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Non ha scambi e relazioni con i pari nel tempo extrascolastico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1" w:right="0" w:hanging="284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Nel tempo extrascolastico intrattiene relazioni solo con pari di madrelingua non italiana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1" w:right="0" w:hanging="284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Manifesta un atteggiamento di fiducia nei confronti degli adulti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1" w:right="0" w:hanging="284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 rivolge all’adulto solo in alcune occasioni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1" w:right="0" w:hanging="284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 rivolge solo ad alcuni adulti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1" w:right="0" w:hanging="284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Non si rivolge mai all’adulto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1" w:right="0" w:hanging="284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 relaziona con i pari e/o con gli adulti, anche ricorrendo a linguaggi non verbali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1" w:right="0" w:hanging="284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Fiducia in se stesso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324" w:right="0" w:hanging="284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Mostra fiducia in se stesso e senso di responsabilità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1" w:right="0" w:hanging="284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Richiede e richiama l’attenzione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1" w:right="0" w:hanging="284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Chiede spiegazioni, esprime dubbi e richieste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1" w:right="0" w:hanging="284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Raramente sollecita attenzione e aiuto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1" w:right="0" w:hanging="284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Alterna momenti di fiducia in se stesso ad altri di scoraggiamento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1" w:right="0" w:hanging="284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È apatico e scoraggiato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1" w:right="0" w:hanging="284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Manifesta disagio con aggressività e non rispetto delle regole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1" w:right="0" w:hanging="284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…………………………………….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Motivazione, interesse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324" w:right="0" w:hanging="284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È motivato ad apprendere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1" w:right="0" w:hanging="284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Non appare motivato ad apprendere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1" w:right="0" w:hanging="284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Mostra interesse verso tutte le attività proposte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1" w:right="0" w:hanging="284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Mostra interesse solo in alcuni casi 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1" w:right="0" w:hanging="284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Non mostra alcun interesse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1" w:right="0" w:hanging="284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 atteggiamenti di rifiuto/passività/………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1" w:right="0" w:hanging="284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……………………………………….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Atteggiamento verso lingua e cultura d’origine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324" w:right="0" w:hanging="284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Mantiene e sviluppa la L1 a casa e con i connazionali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1" w:right="0" w:hanging="284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 riferimenti spontanei al proprio Paese d’origine e alla propria L1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1" w:right="0" w:hanging="284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 riferimenti al proprio Paese d’origine e alla propria L1 solo se sollecitato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1" w:right="0" w:hanging="284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Nei confronti del proprio Paese d’origine e della propria L1 esprime chiusura, difesa, vergogna, …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1" w:right="0" w:hanging="284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……………………………………………………..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Competenze pregresse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Competenze in L2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CARATTERISTICHE COMPORTAMENTALI DELL’ALLIEVO</w:t>
      </w:r>
      <w:r w:rsidDel="00000000" w:rsidR="00000000" w:rsidRPr="00000000">
        <w:rPr>
          <w:rtl w:val="0"/>
        </w:rPr>
      </w:r>
    </w:p>
    <w:tbl>
      <w:tblPr>
        <w:tblStyle w:val="Table5"/>
        <w:tblW w:w="1470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54"/>
        <w:gridCol w:w="989"/>
        <w:gridCol w:w="851"/>
        <w:gridCol w:w="1276"/>
        <w:gridCol w:w="9639"/>
        <w:tblGridChange w:id="0">
          <w:tblGrid>
            <w:gridCol w:w="1954"/>
            <w:gridCol w:w="989"/>
            <w:gridCol w:w="851"/>
            <w:gridCol w:w="1276"/>
            <w:gridCol w:w="9639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SI’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 PARTE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OSSERVAZIONI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Collaborazione con i pari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Collaborazione con gli adulti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Motivazione allo studio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Disponibilità alle attività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Rispetto delle regole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Autonomia personale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Organizzazione nel lavoro scolastico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Esecuzione del lavoro domestico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Cura del materiale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Frequenza regolare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OBIETTIVI DEL CONSIGLIO DI CLASSE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Obiettivi trasversali: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before="0" w:line="240" w:lineRule="auto"/>
        <w:ind w:left="357" w:right="0" w:hanging="357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Promuovere la relazione all’interno della classe di appartenenza dello studente.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before="0" w:line="240" w:lineRule="auto"/>
        <w:ind w:left="357" w:right="0" w:hanging="357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Valorizzare l’identità culturale e favorire lo scambio e il raffronto delle esperienze anche inambito disciplinare.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before="0" w:line="240" w:lineRule="auto"/>
        <w:ind w:left="357" w:right="0" w:hanging="357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Fornire gli strumenti linguistici a livello base/intermedio per una promozione delle competenzelinguistico-comunicative che permettano il pieno inserimento nel contesto sociale italiano.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before="0" w:line="240" w:lineRule="auto"/>
        <w:ind w:left="357" w:right="0" w:hanging="357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Sviluppare il metodo di studio.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before="0" w:line="240" w:lineRule="auto"/>
        <w:ind w:left="357" w:right="0" w:hanging="357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Fornire gli strumenti linguistici e le abilità di studio necessari per raggiungere il successoformativo.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Competenze linguistiche comunicative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before="0" w:line="240" w:lineRule="auto"/>
        <w:ind w:left="357" w:right="0" w:hanging="357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Saper seguire e partecipare alle lezioni delle diverse discipline. 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before="0" w:line="240" w:lineRule="auto"/>
        <w:ind w:left="357" w:right="0" w:hanging="357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Comprendere e saper utilizzare linguaggi non verbali in relazione agli usi e alle situazioni comunicative.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before="0" w:line="240" w:lineRule="auto"/>
        <w:ind w:left="357" w:right="0" w:hanging="357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Saper apprendere in maniera efficace applicando tecniche e strategie finalizzate all’ottimizzazione delle abilità di studio.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before="0" w:line="240" w:lineRule="auto"/>
        <w:ind w:left="357" w:right="0" w:hanging="357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Saper gestire i linguaggi settoriali.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before="0" w:line="240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INTERVENTI INTEGRATIVI DI SUPPORTO PREVISTI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before="0" w:line="360" w:lineRule="auto"/>
        <w:ind w:left="360" w:right="0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Attività individualizzate e/o di piccolo gruppo 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before="0" w:line="360" w:lineRule="auto"/>
        <w:ind w:left="360" w:right="0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Attività con l’insegnante curricolare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before="0" w:line="360" w:lineRule="auto"/>
        <w:ind w:left="360" w:right="0" w:hanging="36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Corso di italiano L2 in orario scolastico/extra-scolastico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before="0" w:line="360" w:lineRule="auto"/>
        <w:ind w:left="360" w:right="0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Intervento mediatore linguistico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before="0" w:line="360" w:lineRule="auto"/>
        <w:ind w:left="360" w:right="0" w:hanging="36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doposcuola didattico alunni stranieri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recupero disciplinare  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strutture pomeridiane esterne alla scuola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altro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760"/>
          <w:tab w:val="left" w:pos="7740"/>
        </w:tabs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Considerati i bisogni specifici dell’allievo, la scuola opera le seguenti scelte rispetto alle singole discipline, distribuite nelle diverse aree di apprendimento: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65"/>
        </w:tabs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tbl>
      <w:tblPr>
        <w:tblStyle w:val="Table6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58"/>
        <w:gridCol w:w="2268"/>
        <w:gridCol w:w="2268"/>
        <w:gridCol w:w="6756"/>
        <w:tblGridChange w:id="0">
          <w:tblGrid>
            <w:gridCol w:w="3558"/>
            <w:gridCol w:w="2268"/>
            <w:gridCol w:w="2268"/>
            <w:gridCol w:w="6756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Disciplina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0"/>
                <w:tab w:val="left" w:pos="774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Programmazione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0"/>
                <w:tab w:val="left" w:pos="774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 classe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0"/>
                <w:tab w:val="left" w:pos="774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Programmazione personalizzata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0"/>
                <w:tab w:val="left" w:pos="774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Sospensione/riduzione/sostituzione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58"/>
        <w:gridCol w:w="2268"/>
        <w:gridCol w:w="2268"/>
        <w:gridCol w:w="6756"/>
        <w:tblGridChange w:id="0">
          <w:tblGrid>
            <w:gridCol w:w="3558"/>
            <w:gridCol w:w="2268"/>
            <w:gridCol w:w="2268"/>
            <w:gridCol w:w="6756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LINGUA ITALIANA</w:t>
            </w:r>
          </w:p>
        </w:tc>
        <w:tc>
          <w:tcPr>
            <w:tcBorders>
              <w:bottom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0"/>
                <w:tab w:val="left" w:pos="77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0"/>
                <w:tab w:val="left" w:pos="77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0"/>
                <w:tab w:val="left" w:pos="77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0"/>
                <w:tab w:val="left" w:pos="77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58"/>
        <w:gridCol w:w="2268"/>
        <w:gridCol w:w="2268"/>
        <w:gridCol w:w="6756"/>
        <w:tblGridChange w:id="0">
          <w:tblGrid>
            <w:gridCol w:w="3558"/>
            <w:gridCol w:w="2268"/>
            <w:gridCol w:w="2268"/>
            <w:gridCol w:w="6756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f3f3f3" w:val="clear"/>
            <w:vAlign w:val="cente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LINGUE COMUNITARIE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Tedesco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0"/>
                <w:tab w:val="left" w:pos="77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0"/>
                <w:tab w:val="left" w:pos="77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0"/>
                <w:tab w:val="left" w:pos="77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0"/>
                <w:tab w:val="left" w:pos="77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Inglese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0"/>
                <w:tab w:val="left" w:pos="77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0"/>
                <w:tab w:val="left" w:pos="77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0"/>
                <w:tab w:val="left" w:pos="77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0"/>
                <w:tab w:val="left" w:pos="77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58"/>
        <w:gridCol w:w="2268"/>
        <w:gridCol w:w="2268"/>
        <w:gridCol w:w="6756"/>
        <w:tblGridChange w:id="0">
          <w:tblGrid>
            <w:gridCol w:w="3558"/>
            <w:gridCol w:w="2268"/>
            <w:gridCol w:w="2268"/>
            <w:gridCol w:w="6756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bottom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STORIA CON EDUCAZIONE ALLA CITTADINANZA, GEOGRAFIA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Storia con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educazione alla cittadinanza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0"/>
                <w:tab w:val="left" w:pos="77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0"/>
                <w:tab w:val="left" w:pos="77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0"/>
                <w:tab w:val="left" w:pos="77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0"/>
                <w:tab w:val="left" w:pos="77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Geografia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0"/>
                <w:tab w:val="left" w:pos="77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0"/>
                <w:tab w:val="left" w:pos="77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0"/>
                <w:tab w:val="left" w:pos="77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0"/>
                <w:tab w:val="left" w:pos="77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58"/>
        <w:gridCol w:w="2268"/>
        <w:gridCol w:w="2268"/>
        <w:gridCol w:w="6756"/>
        <w:tblGridChange w:id="0">
          <w:tblGrid>
            <w:gridCol w:w="3558"/>
            <w:gridCol w:w="2268"/>
            <w:gridCol w:w="2268"/>
            <w:gridCol w:w="6756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f3f3f3" w:val="clear"/>
            <w:vAlign w:val="cente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MATEMATICA, SCIENZE, TECNOLOGIA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Matematica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0"/>
                <w:tab w:val="left" w:pos="77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0"/>
                <w:tab w:val="left" w:pos="77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0"/>
                <w:tab w:val="left" w:pos="77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0"/>
                <w:tab w:val="left" w:pos="77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Scienze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0"/>
                <w:tab w:val="left" w:pos="77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0"/>
                <w:tab w:val="left" w:pos="77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0"/>
                <w:tab w:val="left" w:pos="77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0"/>
                <w:tab w:val="left" w:pos="77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Tecnologia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0"/>
                <w:tab w:val="left" w:pos="77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0"/>
                <w:tab w:val="left" w:pos="77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0"/>
                <w:tab w:val="left" w:pos="77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0"/>
                <w:tab w:val="left" w:pos="77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58"/>
        <w:gridCol w:w="2268"/>
        <w:gridCol w:w="2268"/>
        <w:gridCol w:w="6756"/>
        <w:tblGridChange w:id="0">
          <w:tblGrid>
            <w:gridCol w:w="3558"/>
            <w:gridCol w:w="2268"/>
            <w:gridCol w:w="2268"/>
            <w:gridCol w:w="6756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f3f3f3" w:val="clear"/>
            <w:vAlign w:val="cente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MUSICA, ARTE E IMMAGINE, SCIENZE MOTORIE E SPORTIVE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Musica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0"/>
                <w:tab w:val="left" w:pos="77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0"/>
                <w:tab w:val="left" w:pos="77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0"/>
                <w:tab w:val="left" w:pos="77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0"/>
                <w:tab w:val="left" w:pos="77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Arte e Immagine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0"/>
                <w:tab w:val="left" w:pos="77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0"/>
                <w:tab w:val="left" w:pos="77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0"/>
                <w:tab w:val="left" w:pos="77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0"/>
                <w:tab w:val="left" w:pos="77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Scienze Motorie e Sportive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0"/>
                <w:tab w:val="left" w:pos="77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0"/>
                <w:tab w:val="left" w:pos="77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0"/>
                <w:tab w:val="left" w:pos="77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0"/>
                <w:tab w:val="left" w:pos="77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58"/>
        <w:gridCol w:w="2268"/>
        <w:gridCol w:w="2268"/>
        <w:gridCol w:w="6756"/>
        <w:tblGridChange w:id="0">
          <w:tblGrid>
            <w:gridCol w:w="3558"/>
            <w:gridCol w:w="2268"/>
            <w:gridCol w:w="2268"/>
            <w:gridCol w:w="6756"/>
          </w:tblGrid>
        </w:tblGridChange>
      </w:tblGrid>
      <w:tr>
        <w:trPr>
          <w:cantSplit w:val="0"/>
          <w:tblHeader w:val="0"/>
        </w:trPr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RELIGIONE CATTOLICA</w:t>
            </w:r>
          </w:p>
        </w:tc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0"/>
                <w:tab w:val="left" w:pos="77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0"/>
                <w:tab w:val="left" w:pos="77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0"/>
                <w:tab w:val="left" w:pos="77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0"/>
                <w:tab w:val="left" w:pos="77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850"/>
        <w:tblGridChange w:id="0">
          <w:tblGrid>
            <w:gridCol w:w="1485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LABORATORIO DI ITALIANO L2</w:t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PROGRAMMAZIONE PERSONALIZZATA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442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427"/>
        <w:tblGridChange w:id="0">
          <w:tblGrid>
            <w:gridCol w:w="1442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DISCIPLINA:</w:t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DOCENTE:</w:t>
            </w:r>
          </w:p>
        </w:tc>
      </w:tr>
    </w:tbl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LINGUA ITALIANA</w:t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450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5"/>
        <w:gridCol w:w="3119"/>
        <w:gridCol w:w="7087"/>
        <w:gridCol w:w="3622"/>
        <w:tblGridChange w:id="0">
          <w:tblGrid>
            <w:gridCol w:w="675"/>
            <w:gridCol w:w="3119"/>
            <w:gridCol w:w="7087"/>
            <w:gridCol w:w="3622"/>
          </w:tblGrid>
        </w:tblGridChange>
      </w:tblGrid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COMPETENZE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“Indicano la comprovata capacità di usare conoscenze, abilità e capacità personali, sociali e metodologiche, in situazioni di studio e di vita e nello sviluppo personale; le competenze sono descritte in termini di responsabilità ed autonomia”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</w:rPr>
              <w:footnoteReference w:customMarkFollows="0" w:id="2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ABILITA’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“Indicano le capacità di applicare conoscenze e di usare know-how per portare a termine compiti o risolvere problemi; le abilità sono descritte come cognitive(uso del pensiero logico, intuitivo e creativo) e pratiche (che implicano l’abilità manuale e l’uso di metodi, materiali, strumenti)”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</w:rPr>
              <w:footnoteReference w:customMarkFollows="0" w:id="3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CONOSCENZE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“Indicano il risultato dell’assimilazione di informazioni attraverso l’apprendimento.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Sono l’insieme di fatti, principi, teorie e pratiche, relative ad un settore di studio; le conoscenze sono descritte come teoriche e/o pratiche”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</w:rPr>
              <w:footnoteReference w:customMarkFollows="0" w:id="4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8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Capacità di comprendere e utilizzare espressioni familiari di uso quotidiano e formule molto comuni per soddisfare bisogni di tipo concreto.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Comprensione orale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17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Comprendere formule ed espressioni comuni, necessarie per interagire nella vita quotidiana.</w:t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17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Comprendere quanto basta per soddisfare bisogni immediati.</w:t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17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Comprendere un discorso molto semplice su un argomento familiare, se pronunciato lentamente, con adeguate pause e articolato con precisione. </w:t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17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Comprendere istruzioni impartite lentamente e seguire indicazioni brevi e semplici.</w:t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Produzione orale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17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Formulare espressioni molto semplici per parlare di sé, dei propri familiari, della propria abitazione, dei compagni, ecc.</w:t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Interazione orale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283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Riuscire a relazionarsi in modo semplice se l’interlocutore è disposto a ripetere o a riformulare più lentamente e ad aiutare a esprimere ciò che si sta cercando di dire.</w:t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283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Usare espressioni elementari per salutare e congedarsi.</w:t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283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Rispondere a domande semplici e porne di analoghe su argomenti molto familiari o che riguardano il soddisfacimento di bisogni immediati, utilizzando anche formule fisse apprese per imitazione (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posso andare in bagno, posso uscire, grazie/prego, mi presti, ecc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28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Usare frasi per favorire gli scambi comunicativi (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non ho capito, non so come si dice, ecc).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Fonetica di base.</w:t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Compiti comunicativi ed elementi lessicali legati alle aree semantiche sé e gli altri, scuola, casa, famiglia, vita quotidiana, tempo, spazio, ecc.</w:t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Indici morfologici e sintattici funzionali alla lingua lavorata e allo stadio di interlingua raggiunto.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8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Capacità di comprendere testi scritti molto brevi e semplici, ripercorrendo più volte il testo, e di scrivere semplici espressioni o frasi isolate, con precisi scopi comunicativi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Comprensione scritta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18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Riuscire a seguire indicazioni scritte brevi e semplici.</w:t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17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Leggere in modo scorrevole testi molto brevi e semplici, cogliendo parole ed espressioni conosciute.</w:t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Produzione scritta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284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Scrivere semplici espressioni e frasi isolate.</w:t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28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Scrivere semplici frasi su se stesso e su altre persone.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8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Capacità di riflettere sulle regole di funzionamento della lingua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Padronanza grammaticale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284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Dimostrare una padronanza seppur limitata di qualche semplice struttura grammaticale e di semplici modelli sintattici, in un repertorio memorizzato.</w:t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Padronanza fonologica e ortografica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284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Saper discriminare lettera per lettera parole conosciute.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6"/>
        <w:tblW w:w="1450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5"/>
        <w:gridCol w:w="3119"/>
        <w:gridCol w:w="7087"/>
        <w:gridCol w:w="3622"/>
        <w:tblGridChange w:id="0">
          <w:tblGrid>
            <w:gridCol w:w="675"/>
            <w:gridCol w:w="3119"/>
            <w:gridCol w:w="7087"/>
            <w:gridCol w:w="3622"/>
          </w:tblGrid>
        </w:tblGridChange>
      </w:tblGrid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COMPETENZE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“Indicano la comprovata capacità di usare conoscenze, abilità e capacità personali, sociali e metodologiche, in situazioni di studio e di vita e nello sviluppo personale; le competenze sono descritte in termini di responsabilità ed autonomia”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</w:rPr>
              <w:footnoteReference w:customMarkFollows="0" w:id="5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ABILITA’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“Indicano le capacità di applicare conoscenze e di usare know-how per portare a termine compiti o risolvere problemi; le abilità sono descritte come cognitive(uso del pensiero logico, intuitivo e creativo) e pratiche (che implicano l’abilità manuale e l’uso di metodi, materiali, strumenti)”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</w:rPr>
              <w:footnoteReference w:customMarkFollows="0" w:id="6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CONOSCENZE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“Indicano il risultato dell’assimilazione di informazioni attraverso l’apprendimento.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Sono l’insieme di fatti, principi, teorie e pratiche, relative ad un settore di studio; le conoscenze sono descritte come teoriche e/o pratiche”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</w:rPr>
              <w:footnoteReference w:customMarkFollows="0" w:id="7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3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Capacità di comprendere espressioni riferite ad aree di priorità immediata.</w:t>
            </w:r>
          </w:p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Capacità di descrivere in termini semplici aspetti del proprio vissuto e del proprio ambiente ed elementi che si riferiscono a bisogni immediati. </w:t>
            </w:r>
          </w:p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Capacità di interagire in attività di routine basate su uno scambio di informazioni semplice e diretto. </w:t>
            </w:r>
          </w:p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Comprensione orale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18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Comprendere espressioni e discorsi relativi ad aree di immediata priorità (famiglia, casa, scuola, giochi, ecc.).</w:t>
            </w:r>
          </w:p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18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Afferrare l’essenziale di istruzioni e consegne, anche se articolate.</w:t>
            </w:r>
          </w:p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18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Comprendere indicazioni spazio-temporali dettagliate.</w:t>
            </w:r>
          </w:p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18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Afferrare l'essenziale di messaggi ed annunci brevi, chiari e semplici.</w:t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Produzione orale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18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Descrivere in modo semplice i propri familiari e altre persone, luoghi noti e attività personali (interessi, hobby, sport, giochi, ecc.).</w:t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18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Indicare con semplici espressioni le proprie preferenze.</w:t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18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Descrivere attività e compiti quotidiani.</w:t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Interazione orale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18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Comunicare in attività e compiti di routine che richiedono solo uno scambio semplice e diretto di informazioni su argomenti familiari e abituali.</w:t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18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Comunicare le proprie necessità e richieste,spiegando in modo semplice e coerente il proprio pensiero.</w:t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18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Interagire in situazioni strutturate e conversazioni brevi su argomenti familiari, a condizione che l’interlocutore collabori.</w:t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18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Intervenire spontaneamente nelle interazioni informali con i pari durante le situazioni di gioco e le attività quotidiane.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Elementi fonologici e ortografici fondamentali della lingua italiana.</w:t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Compiti comunicativi ed elementi lessicali legati ad aree semantiche di immediata priorità (famiglia, casa, scuola, giochi, interessi, hobby, sport, ecc.).</w:t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Indici morfologici e sintattici funzionali alla lingua lavorata e allo stadio di interlingua raggiunto.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8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Capacità di comprendere e produrre testi brevi e semplici, di contenuto familiare e di tipo concreto, formulati nel linguaggio che ricorre frequentemente nella vita di tutti i giorni e nella scuola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Comprensione scritta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18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Comprendere semplici istruzioni scritte.</w:t>
            </w:r>
          </w:p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18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Riuscire a trovare informazioni specifiche ed orientarsi in semplice materiale scritto di uso corrente (orario scolastico, menù della mensa, ecc.).</w:t>
            </w:r>
          </w:p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18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Comprendere semplici testi descrittivi o narrativi se corredati da immagini o da domande guida elementari.</w:t>
            </w:r>
          </w:p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Produzione scritta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18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Scrivere una serie di semplici frasi legate da connettivi elementari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(e, poi, ecc.).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18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Scrivere brevi ed elementari testi narrativi legati al proprio vissuto e a situazioni di routine.</w:t>
            </w:r>
          </w:p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18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Scrivere brevi e semplici testi descrittivi riguardanti persone, animali, oggetti e ambienti conosciuti. 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8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Capacità di riflettere sulle regole di funzionamento della lingua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Padronanza grammaticale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18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Usare correttamente alcune strutture semplici, pur compiendo sistematicamente errori di base (ad esempio confondere i tempi verbali o sbagliare gli accordi). </w:t>
            </w:r>
          </w:p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18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Nonostante gli errori, sapersi esprimere in modo solitamente chiaro.</w:t>
            </w:r>
          </w:p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Padronanza fonologica e ortografica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18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Pronunciare in modo generalmente abbastanza chiaro.</w:t>
            </w:r>
          </w:p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18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Scrivere parole riproducendone in modo ragionevolmente esatto la fonetica, ma non necessariamente con ortografia del tutto corretta.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1456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60"/>
        <w:gridCol w:w="11907"/>
        <w:tblGridChange w:id="0">
          <w:tblGrid>
            <w:gridCol w:w="2660"/>
            <w:gridCol w:w="1190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Strategie e strumenti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0" w:right="-1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0" w:right="-1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1456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60"/>
        <w:gridCol w:w="11907"/>
        <w:tblGridChange w:id="0">
          <w:tblGrid>
            <w:gridCol w:w="2660"/>
            <w:gridCol w:w="1190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Strumenti compensativi e dispensativi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1456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60"/>
        <w:gridCol w:w="11907"/>
        <w:tblGridChange w:id="0">
          <w:tblGrid>
            <w:gridCol w:w="2660"/>
            <w:gridCol w:w="1190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Modalità e criteri di valutazione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PROGRAMMAZIONE PERSONALIZZATA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LINGUE COMUNITARIE (TEDESCO)</w:t>
      </w:r>
    </w:p>
    <w:p w:rsidR="00000000" w:rsidDel="00000000" w:rsidP="00000000" w:rsidRDefault="00000000" w:rsidRPr="00000000" w14:paraId="000001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1442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08"/>
        <w:gridCol w:w="4808"/>
        <w:gridCol w:w="4808"/>
        <w:tblGridChange w:id="0">
          <w:tblGrid>
            <w:gridCol w:w="4808"/>
            <w:gridCol w:w="4808"/>
            <w:gridCol w:w="480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COMPETENZE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“Indicano la comprovata capacità di usare conoscenze, abilità e capacità personali, sociali e metodologiche, in situazioni di studio e di vita e nello sviluppo personale; le competenze sono descritte in termini di responsabilità ed autonomia”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ABILITA’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“Indicano le capacità di applicare conoscenze e di usare know-how per portare a termine compiti o risolvere problemi; le abilità sono descritte come cognitive(uso del pensiero logico, intuitivo e creativo) e pratiche (che implicano l’abilità manuale e l’uso di metodi, materiali, strumenti)”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CONOSCENZE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“Indicano il risultato dell’assimilazione di informazioni attraverso l’apprendimento.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Sono l’insieme di fatti, principi, teorie e pratiche, relative ad un settore di studio; le conoscenze sono descritte come teoriche e/o pratiche”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Capacità di sfruttare le proprie conoscenze, il contesto e altri indizi a disposizione per cogliere i principali contenuti di una comunicazione orale, audiovisiva o scritta.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Comprensione orale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Comprensione scritta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Capacità di trasferire e utilizzare quanto appreso per interagire in situazioni strutturate su argomenti di vita quotidiana.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Interazione orale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1456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60"/>
        <w:gridCol w:w="11907"/>
        <w:tblGridChange w:id="0">
          <w:tblGrid>
            <w:gridCol w:w="2660"/>
            <w:gridCol w:w="1190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Strategie e strumenti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0" w:right="-1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0" w:right="-1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1456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60"/>
        <w:gridCol w:w="11907"/>
        <w:tblGridChange w:id="0">
          <w:tblGrid>
            <w:gridCol w:w="2660"/>
            <w:gridCol w:w="1190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Strumenti compensativi e dispensativi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1456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60"/>
        <w:gridCol w:w="11907"/>
        <w:tblGridChange w:id="0">
          <w:tblGrid>
            <w:gridCol w:w="2660"/>
            <w:gridCol w:w="1190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Modalità e criteri di valutazione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PROGRAMMAZIONE PERSONALIZZATA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LINGUE COMUNITARIE (INGLESE)</w:t>
      </w:r>
    </w:p>
    <w:p w:rsidR="00000000" w:rsidDel="00000000" w:rsidP="00000000" w:rsidRDefault="00000000" w:rsidRPr="00000000" w14:paraId="000002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1442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08"/>
        <w:gridCol w:w="4808"/>
        <w:gridCol w:w="4808"/>
        <w:tblGridChange w:id="0">
          <w:tblGrid>
            <w:gridCol w:w="4808"/>
            <w:gridCol w:w="4808"/>
            <w:gridCol w:w="480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COMPETENZE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“Indicano la comprovata capacità di usare conoscenze, abilità e capacità personali, sociali e metodologiche, in situazioni di studio e di vita e nello sviluppo personale; le competenze sono descritte in termini di responsabilità ed autonomia”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ABILITA’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“Indicano le capacità di applicare conoscenze e di usare know-how per portare a termine compiti o risolvere problemi; le abilità sono descritte come cognitive(uso del pensiero logico, intuitivo e creativo) e pratiche (che implicano l’abilità manuale e l’uso di metodi, materiali, strumenti)”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CONOSCENZE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“Indicano il risultato dell’assimilazione di informazioni attraverso l’apprendimento.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Sono l’insieme di fatti, principi, teorie e pratiche, relative ad un settore di studio; le conoscenze sono descritte come teoriche e/o pratiche”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Capacità di sfruttare le proprie conoscenze, il contesto e altri indizi a disposizione per cogliere i principali contenuti di una comunicazione orale, audiovisiva o scritta.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Comprensione orale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Comprensione scritta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Capacità di trasferire e utilizzare quanto appreso per interagire in situazioni strutturate su argomenti di vita quotidiana.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Interazione orale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5"/>
        <w:tblW w:w="1456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60"/>
        <w:gridCol w:w="11907"/>
        <w:tblGridChange w:id="0">
          <w:tblGrid>
            <w:gridCol w:w="2660"/>
            <w:gridCol w:w="1190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Strategie e strumenti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0" w:right="-1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6"/>
        <w:tblW w:w="1456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60"/>
        <w:gridCol w:w="11907"/>
        <w:tblGridChange w:id="0">
          <w:tblGrid>
            <w:gridCol w:w="2660"/>
            <w:gridCol w:w="1190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Strumenti compensativi e dispensativi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7"/>
        <w:tblW w:w="1456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60"/>
        <w:gridCol w:w="11907"/>
        <w:tblGridChange w:id="0">
          <w:tblGrid>
            <w:gridCol w:w="2660"/>
            <w:gridCol w:w="1190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Modalità e criteri di valutazione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PROGRAMMAZIONE PERSONALIZZATA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STORIA</w:t>
      </w:r>
    </w:p>
    <w:p w:rsidR="00000000" w:rsidDel="00000000" w:rsidP="00000000" w:rsidRDefault="00000000" w:rsidRPr="00000000" w14:paraId="000002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8"/>
        <w:tblW w:w="14426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09"/>
        <w:gridCol w:w="4809"/>
        <w:gridCol w:w="4809"/>
        <w:tblGridChange w:id="0">
          <w:tblGrid>
            <w:gridCol w:w="4809"/>
            <w:gridCol w:w="4809"/>
            <w:gridCol w:w="4809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COMPETENZE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“Indicano la comprovata capacità di usare conoscenze, abilità e capacità personali, sociali e metodologiche, in situazioni di studio e di vita e nello sviluppo personale; le competenze sono descritte in termini di responsabilità ed autonomia”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ABILITA’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“Indicano le capacità di applicare conoscenze e di usare know-how per portare a termine compiti o risolvere problemi; le abilità sono descritte come cognitive(uso del pensiero logico, intuitivo e creativo) e pratiche (che implicano l’abilità manuale e l’uso di metodi, materiali, strumenti)”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CONOSCENZE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“Indicano il risultato dell’assimilazione di informazioni attraverso l’apprendimento.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Sono l’insieme di fatti, principi, teorie e pratiche, relative ad un settore di studio; le conoscenze sono descritte come teoriche e/o pratiche”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Capacità di comprendere eventi relativi al passato e alla contemporaneità, contestualizzandoli nello spazio e nel tempo.</w:t>
            </w:r>
          </w:p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Capacità di cogliere relazioni causali e interrelazioni.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Consapevolezza che la storia è un processo di ricostruzione del passato condizionato dalla disponibilità delle fonti.</w:t>
            </w:r>
          </w:p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Capacità di utilizzare i procedimenti del metodo storico e il lavoro su fonti per compiere semplici operazioni di ricerca storica.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Capacità di riconoscere le componenti costitutive di un quadro di civiltà e le loro interdipendenze.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Capacità di operare confronti tra le varie modalità con cui gli uomini nel tempo hanno dato risposta ai loro bisogni e problemi, rilevando cambiamenti e permanenze nelle diverse civiltà.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9"/>
        <w:tblW w:w="1456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60"/>
        <w:gridCol w:w="11907"/>
        <w:tblGridChange w:id="0">
          <w:tblGrid>
            <w:gridCol w:w="2660"/>
            <w:gridCol w:w="1190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Strategie e strumenti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0" w:right="-1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0" w:right="-1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0"/>
        <w:tblW w:w="1456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60"/>
        <w:gridCol w:w="11907"/>
        <w:tblGridChange w:id="0">
          <w:tblGrid>
            <w:gridCol w:w="2660"/>
            <w:gridCol w:w="1190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Strumenti compensativi e dispensativi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1"/>
        <w:tblW w:w="1456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60"/>
        <w:gridCol w:w="11907"/>
        <w:tblGridChange w:id="0">
          <w:tblGrid>
            <w:gridCol w:w="2660"/>
            <w:gridCol w:w="1190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Modalità e criteri di valutazione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PROGRAMMAZIONE PERSONALIZZATA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GEOGRAFIA</w:t>
      </w:r>
    </w:p>
    <w:p w:rsidR="00000000" w:rsidDel="00000000" w:rsidP="00000000" w:rsidRDefault="00000000" w:rsidRPr="00000000" w14:paraId="000002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2"/>
        <w:tblW w:w="14426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09"/>
        <w:gridCol w:w="4809"/>
        <w:gridCol w:w="4809"/>
        <w:tblGridChange w:id="0">
          <w:tblGrid>
            <w:gridCol w:w="4809"/>
            <w:gridCol w:w="4809"/>
            <w:gridCol w:w="4809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COMPETENZE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“Indicano la comprovata capacità di usare conoscenze, abilità e capacità personali, sociali e metodologiche, in situazioni di studio e di vita e nello sviluppo personale; le competenze sono descritte in termini di responsabilità ed autonomia”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ABILITA’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“Indicano le capacità di applicare conoscenze e di usare know-how per portare a termine compiti o risolvere problemi; le abilità sono descritte come cognitive(uso del pensiero logico, intuitivo e creativo) e pratiche (che implicano l’abilità manuale e l’uso di metodi, materiali, strumenti)”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CONOSCENZE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“Indicano il risultato dell’assimilazione di informazioni attraverso l’apprendimento.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Sono l’insieme di fatti, principi, teorie e pratiche, relative ad un settore di studio; le conoscenze sono descritte come teoriche e/o pratiche”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Capacità di leggere l’organizzazione di un territorio utilizzando gli strumenti e i principi della geografia.</w:t>
            </w:r>
          </w:p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Capacità di interpretare tracce e fenomeni e compiere su di essi operazioni di classificazione, correlazione, inferenza e generalizzazione.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Capacità di comprendere, a partire dall’analisi di un paesaggio noto, che ogni territorio è una struttura complessa e dinamica, caratterizzata dall’interazione tra uomo e ambiente.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Capacità di conoscere territori vicini e lontani e ambienti diversi; capacità di confrontarli cogliendo i vari punti di vista con cui si può osservare la realtà geografica (geografia fisica, antropologica, economica, politica, ecc.).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Capacità di riconoscere le conseguente positive e negative dell’azione dell’uomo sul territorio.</w:t>
            </w:r>
          </w:p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Capacità di rispettare l’ambiente e di agire in modo responsabile nell’ottica di uno sviluppo sostenibile.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3"/>
        <w:tblW w:w="1456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60"/>
        <w:gridCol w:w="11907"/>
        <w:tblGridChange w:id="0">
          <w:tblGrid>
            <w:gridCol w:w="2660"/>
            <w:gridCol w:w="1190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Strategie e strumenti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0" w:right="-1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0" w:right="-1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4"/>
        <w:tblW w:w="1456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60"/>
        <w:gridCol w:w="11907"/>
        <w:tblGridChange w:id="0">
          <w:tblGrid>
            <w:gridCol w:w="2660"/>
            <w:gridCol w:w="1190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Strumenti compensativi e dispensativi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5"/>
        <w:tblW w:w="1456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60"/>
        <w:gridCol w:w="11907"/>
        <w:tblGridChange w:id="0">
          <w:tblGrid>
            <w:gridCol w:w="2660"/>
            <w:gridCol w:w="1190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Modalità e criteri di valutazione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PROGRAMMAZIONE PERSONALIZZATA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MATEMATICA</w:t>
      </w:r>
    </w:p>
    <w:p w:rsidR="00000000" w:rsidDel="00000000" w:rsidP="00000000" w:rsidRDefault="00000000" w:rsidRPr="00000000" w14:paraId="000002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6"/>
        <w:tblW w:w="14426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09"/>
        <w:gridCol w:w="4809"/>
        <w:gridCol w:w="4809"/>
        <w:tblGridChange w:id="0">
          <w:tblGrid>
            <w:gridCol w:w="4809"/>
            <w:gridCol w:w="4809"/>
            <w:gridCol w:w="4809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COMPETENZE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“Indicano la comprovata capacità di usare conoscenze, abilità e capacità personali, sociali e metodologiche, in situazioni di studio e di vita e nello sviluppo personale; le competenze sono descritte in termini di responsabilità ed autonomia”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ABILITA’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“Indicano le capacità di applicare conoscenze e di usare know-how per portare a termine compiti o risolvere problemi; le abilità sono descritte come cognitive(uso del pensiero logico, intuitivo e creativo) e pratiche (che implicano l’abilità manuale e l’uso di metodi, materiali, strumenti)”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CONOSCENZE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“Indicano il risultato dell’assimilazione di informazioni attraverso l’apprendimento.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Sono l’insieme di fatti, principi, teorie e pratiche, relative ad un settore di studio; le conoscenze sono descritte come teoriche e/o pratiche”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Capacità di utilizzare con sicurezza le tecniche e le procedure di calcolo aritmetico scritto e mentale, con riferimento a contesti reali.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Capacità di rappresentare, confrontare ed analizzare figure geometriche, soprattutto a partire da situazioni reali.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Capacità di rilevare dati significativi, analizzarli, interpretarli, sviluppare ragionamenti sugli stessi, utilizzando consapevolmente rappresentazioni grafiche e strumenti di calcolo.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Capacità di riconoscere e risolvere problemi di vario genere, individuando le strategie appropriate.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7"/>
        <w:tblW w:w="1456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60"/>
        <w:gridCol w:w="11907"/>
        <w:tblGridChange w:id="0">
          <w:tblGrid>
            <w:gridCol w:w="2660"/>
            <w:gridCol w:w="1190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Strategie e strumenti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0" w:right="-1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0" w:right="-1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8"/>
        <w:tblW w:w="1456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60"/>
        <w:gridCol w:w="11907"/>
        <w:tblGridChange w:id="0">
          <w:tblGrid>
            <w:gridCol w:w="2660"/>
            <w:gridCol w:w="1190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Strumenti compensativi e dispensativi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9"/>
        <w:tblW w:w="1456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60"/>
        <w:gridCol w:w="11907"/>
        <w:tblGridChange w:id="0">
          <w:tblGrid>
            <w:gridCol w:w="2660"/>
            <w:gridCol w:w="1190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Modalità e criteri di valutazione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PROGRAMMAZIONE PERSONALIZZATA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SCIENZE</w:t>
      </w:r>
    </w:p>
    <w:p w:rsidR="00000000" w:rsidDel="00000000" w:rsidP="00000000" w:rsidRDefault="00000000" w:rsidRPr="00000000" w14:paraId="000002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0"/>
        <w:tblW w:w="14426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09"/>
        <w:gridCol w:w="4809"/>
        <w:gridCol w:w="4809"/>
        <w:tblGridChange w:id="0">
          <w:tblGrid>
            <w:gridCol w:w="4809"/>
            <w:gridCol w:w="4809"/>
            <w:gridCol w:w="4809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COMPETENZE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“Indicano la comprovata capacità di usare conoscenze, abilità e capacità personali, sociali e metodologiche, in situazioni di studio e di vita e nello sviluppo personale; le competenze sono descritte in termini di responsabilità ed autonomia”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ABILITA’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“Indicano le capacità di applicare conoscenze e di usare know-how per portare a termine compiti o risolvere problemi; le abilità sono descritte come cognitive(uso del pensiero logico, intuitivo e creativo) e pratiche (che implicano l’abilità manuale e l’uso di metodi, materiali, strumenti)”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CONOSCENZE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“Indicano il risultato dell’assimilazione di informazioni attraverso l’apprendimento.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Sono l’insieme di fatti, principi, teorie e pratiche, relative ad un settore di studio; le conoscenze sono descritte come teoriche e/o pratiche”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Capacità di osservare ed analizzare fenomeni appartenenti alla realtà naturale e agli aspetti della vita quotidiana.</w:t>
            </w:r>
          </w:p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Capacità di fare e verificare ipotesi, utilizzando semplici schematizzazioni e modellizzazioni.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Capacità di riconoscere le principali interazioni tra mondo naturale e comunità umana, individuando anche eventuali problematicità.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Capacità di utilizzare il proprio patrimonio di conoscenze per comprendere le problematiche legate al rispetto della salute e dell’ambiente.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1"/>
        <w:tblW w:w="1456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60"/>
        <w:gridCol w:w="11907"/>
        <w:tblGridChange w:id="0">
          <w:tblGrid>
            <w:gridCol w:w="2660"/>
            <w:gridCol w:w="1190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Strategie e strumenti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0" w:right="-1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0" w:right="-1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2"/>
        <w:tblW w:w="1456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60"/>
        <w:gridCol w:w="11907"/>
        <w:tblGridChange w:id="0">
          <w:tblGrid>
            <w:gridCol w:w="2660"/>
            <w:gridCol w:w="1190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Strumenti compensativi e dispensativi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3"/>
        <w:tblW w:w="1456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60"/>
        <w:gridCol w:w="11907"/>
        <w:tblGridChange w:id="0">
          <w:tblGrid>
            <w:gridCol w:w="2660"/>
            <w:gridCol w:w="1190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Modalità e criteri di valutazione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PROGRAMMAZIONE PERSONALIZZATA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TECNOLOGIA</w:t>
      </w:r>
    </w:p>
    <w:p w:rsidR="00000000" w:rsidDel="00000000" w:rsidP="00000000" w:rsidRDefault="00000000" w:rsidRPr="00000000" w14:paraId="000002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4"/>
        <w:tblW w:w="14426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09"/>
        <w:gridCol w:w="4809"/>
        <w:gridCol w:w="4809"/>
        <w:tblGridChange w:id="0">
          <w:tblGrid>
            <w:gridCol w:w="4809"/>
            <w:gridCol w:w="4809"/>
            <w:gridCol w:w="4809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COMPETENZE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“Indicano la comprovata capacità di usare conoscenze, abilità e capacità personali, sociali e metodologiche, in situazioni di studio e di vita e nello sviluppo personale; le competenze sono descritte in termini di responsabilità ed autonomia”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ABILITA’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“Indicano le capacità di applicare conoscenze e di usare know-how per portare a termine compiti o risolvere problemi; le abilità sono descritte come cognitive(uso del pensiero logico, intuitivo e creativo) e pratiche (che implicano l’abilità manuale e l’uso di metodi, materiali, strumenti)”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CONOSCENZE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“Indicano il risultato dell’assimilazione di informazioni attraverso l’apprendimento.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Sono l’insieme di fatti, principi, teorie e pratiche, relative ad un settore di studio; le conoscenze sono descritte come teoriche e/o pratiche”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Capacità di progettare e realizzare semplici manufatti e strumenti, ripercorrendo le fasi del processo.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Capacità di utilizzare con dimestichezza le più comuni tecnologie in funzione del lavoro scolastico.</w:t>
            </w:r>
          </w:p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Consapevolezza delle potenzialità, dei limiti e dei rischi nell’uso delle tecnologie.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5"/>
        <w:tblW w:w="1456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60"/>
        <w:gridCol w:w="11907"/>
        <w:tblGridChange w:id="0">
          <w:tblGrid>
            <w:gridCol w:w="2660"/>
            <w:gridCol w:w="1190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Strategie e strumenti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0" w:right="-1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0" w:right="-1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6"/>
        <w:tblW w:w="1456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60"/>
        <w:gridCol w:w="11907"/>
        <w:tblGridChange w:id="0">
          <w:tblGrid>
            <w:gridCol w:w="2660"/>
            <w:gridCol w:w="1190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Strumenti compensativi e dispensativi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7"/>
        <w:tblW w:w="1456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60"/>
        <w:gridCol w:w="11907"/>
        <w:tblGridChange w:id="0">
          <w:tblGrid>
            <w:gridCol w:w="2660"/>
            <w:gridCol w:w="1190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Modalità e criteri di valutazione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PROGRAMMAZIONE PERSONALIZZATA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MUSICA</w:t>
      </w:r>
    </w:p>
    <w:p w:rsidR="00000000" w:rsidDel="00000000" w:rsidP="00000000" w:rsidRDefault="00000000" w:rsidRPr="00000000" w14:paraId="000003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8"/>
        <w:tblW w:w="14426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09"/>
        <w:gridCol w:w="4809"/>
        <w:gridCol w:w="4809"/>
        <w:tblGridChange w:id="0">
          <w:tblGrid>
            <w:gridCol w:w="4809"/>
            <w:gridCol w:w="4809"/>
            <w:gridCol w:w="4809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COMPETENZE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“Indicano la comprovata capacità di usare conoscenze, abilità e capacità personali, sociali e metodologiche, in situazioni di studio e di vita e nello sviluppo personale; le competenze sono descritte in termini di responsabilità ed autonomia”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ABILITA’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“Indicano le capacità di applicare conoscenze e di usare know-how per portare a termine compiti o risolvere problemi; le abilità sono descritte come cognitive(uso del pensiero logico, intuitivo e creativo) e pratiche (che implicano l’abilità manuale e l’uso di metodi, materiali, strumenti)”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CONOSCENZE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“Indicano il risultato dell’assimilazione di informazioni attraverso l’apprendimento.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Sono l’insieme di fatti, principi, teorie e pratiche, relative ad un settore di studio; le conoscenze sono descritte come teoriche e/o pratiche”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Capacità di eseguire in modo espressivo, collettivamente e individualmente, brani vocali e/o strumentali, avvalendosi anche di strumentazioni elettroniche.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Capacità di improvvisare, rielaborare, comporre brani vocali e/o strumentali, integrando altre forme artistiche quali danza, teatro, arti plastiche e multimedialità.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9"/>
        <w:tblW w:w="1456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60"/>
        <w:gridCol w:w="11907"/>
        <w:tblGridChange w:id="0">
          <w:tblGrid>
            <w:gridCol w:w="2660"/>
            <w:gridCol w:w="1190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Strategie e strumenti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0" w:right="-1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0" w:right="-1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0"/>
        <w:tblW w:w="1456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60"/>
        <w:gridCol w:w="11907"/>
        <w:tblGridChange w:id="0">
          <w:tblGrid>
            <w:gridCol w:w="2660"/>
            <w:gridCol w:w="1190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Strumenti compensativi e dispensativi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1"/>
        <w:tblW w:w="1456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60"/>
        <w:gridCol w:w="11907"/>
        <w:tblGridChange w:id="0">
          <w:tblGrid>
            <w:gridCol w:w="2660"/>
            <w:gridCol w:w="1190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Modalità e criteri di valutazione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PROGRAMMAZIONE PERSONALIZZATA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ARTE E IMMAGINE</w:t>
      </w:r>
    </w:p>
    <w:tbl>
      <w:tblPr>
        <w:tblStyle w:val="Table52"/>
        <w:tblW w:w="14426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09"/>
        <w:gridCol w:w="4809"/>
        <w:gridCol w:w="4809"/>
        <w:tblGridChange w:id="0">
          <w:tblGrid>
            <w:gridCol w:w="4809"/>
            <w:gridCol w:w="4809"/>
            <w:gridCol w:w="4809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COMPETENZE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“Indicano la comprovata capacità di usare conoscenze, abilità e capacità personali, sociali e metodologiche, in situazioni di studio e di vita e nello sviluppo personale; le competenze sono descritte in termini di responsabilità ed autonomia”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ABILITA’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“Indicano le capacità di applicare conoscenze e di usare know-how per portare a termine compiti o risolvere problemi; le abilità sono descritte come cognitive(uso del pensiero logico, intuitivo e creativo) e pratiche (che implicano l’abilità manuale e l’uso di metodi, materiali, strumenti)”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CONOSCENZE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“Indicano il risultato dell’assimilazione di informazioni attraverso l’apprendimento.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Sono l’insieme di fatti, principi, teorie e pratiche, relative ad un settore di studio; le conoscenze sono descritte come teoriche e/o pratiche”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Capacità di sperimentare, rielaborare, creare immagini e/o oggetti utilizzando tecniche e codici di vario tipo.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Capacità di utilizzare conoscenze ed abilità percettivo-visive per leggere in modo consapevole e critico i messaggi visivi presenti nell’ambiente.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3"/>
        <w:tblW w:w="1456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60"/>
        <w:gridCol w:w="11907"/>
        <w:tblGridChange w:id="0">
          <w:tblGrid>
            <w:gridCol w:w="2660"/>
            <w:gridCol w:w="1190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Strategie e strumenti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0" w:right="-1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4"/>
        <w:tblW w:w="1456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60"/>
        <w:gridCol w:w="11907"/>
        <w:tblGridChange w:id="0">
          <w:tblGrid>
            <w:gridCol w:w="2660"/>
            <w:gridCol w:w="1190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Strumenti compensativi e dispensativi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5"/>
        <w:tblW w:w="1456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60"/>
        <w:gridCol w:w="11907"/>
        <w:tblGridChange w:id="0">
          <w:tblGrid>
            <w:gridCol w:w="2660"/>
            <w:gridCol w:w="1190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Modalità e criteri di valutazione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-1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OBIETTIVI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B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Nessun adattamento del piano di studi</w:t>
      </w:r>
    </w:p>
    <w:p w:rsidR="00000000" w:rsidDel="00000000" w:rsidP="00000000" w:rsidRDefault="00000000" w:rsidRPr="00000000" w14:paraId="0000035C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Adattamento del piano di studi</w:t>
      </w:r>
    </w:p>
    <w:p w:rsidR="00000000" w:rsidDel="00000000" w:rsidP="00000000" w:rsidRDefault="00000000" w:rsidRPr="00000000" w14:paraId="0000035D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Adattamento del programma della classe</w:t>
      </w:r>
    </w:p>
    <w:p w:rsidR="00000000" w:rsidDel="00000000" w:rsidP="00000000" w:rsidRDefault="00000000" w:rsidRPr="00000000" w14:paraId="0000035E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Obiettivi minimi previsti dal piano di lavoro disciplinare determinato dal dipartimento</w:t>
      </w:r>
    </w:p>
    <w:p w:rsidR="00000000" w:rsidDel="00000000" w:rsidP="00000000" w:rsidRDefault="00000000" w:rsidRPr="00000000" w14:paraId="0000035F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Individuazione vocabolario essenziale</w:t>
      </w:r>
    </w:p>
    <w:p w:rsidR="00000000" w:rsidDel="00000000" w:rsidP="00000000" w:rsidRDefault="00000000" w:rsidRPr="00000000" w14:paraId="000003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6"/>
        <w:tblW w:w="1442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427"/>
        <w:tblGridChange w:id="0">
          <w:tblGrid>
            <w:gridCol w:w="1442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STRATEGIE E STRUMENTI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L’elenco proposto va considerato aperto, integrabile, declinabile in base alle singole discipline.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57"/>
              <w:tblW w:w="14211.0" w:type="dxa"/>
              <w:jc w:val="left"/>
              <w:tblLayout w:type="fixed"/>
              <w:tblLook w:val="0000"/>
            </w:tblPr>
            <w:tblGrid>
              <w:gridCol w:w="7075"/>
              <w:gridCol w:w="7136"/>
              <w:tblGridChange w:id="0">
                <w:tblGrid>
                  <w:gridCol w:w="7075"/>
                  <w:gridCol w:w="7136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363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4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0" w:before="120" w:line="240" w:lineRule="auto"/>
                    <w:ind w:left="720" w:right="0" w:hanging="360"/>
                    <w:jc w:val="both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Peer tutoring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364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4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0" w:before="120" w:line="240" w:lineRule="auto"/>
                    <w:ind w:left="720" w:right="0" w:hanging="360"/>
                    <w:jc w:val="both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Lavoro in Cooperative Learning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365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4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0" w:before="120" w:line="240" w:lineRule="auto"/>
                    <w:ind w:left="720" w:right="0" w:hanging="360"/>
                    <w:jc w:val="both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Approccio ludico/operativo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366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4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0" w:before="120" w:line="240" w:lineRule="auto"/>
                    <w:ind w:left="720" w:right="0" w:hanging="360"/>
                    <w:jc w:val="both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Attività pragmatiche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367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4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0" w:before="120" w:line="240" w:lineRule="auto"/>
                    <w:ind w:left="720" w:right="0" w:hanging="360"/>
                    <w:jc w:val="both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Utilizzo di diversi canali sensoriali (immagini, realia, spezzoni di film, ecc.)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368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4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0" w:before="120" w:line="240" w:lineRule="auto"/>
                    <w:ind w:left="720" w:right="0" w:hanging="360"/>
                    <w:jc w:val="both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Attenzione alla contestualizzazione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369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4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0" w:before="120" w:line="240" w:lineRule="auto"/>
                    <w:ind w:left="720" w:right="0" w:hanging="360"/>
                    <w:jc w:val="both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Attenzione al linguaggio (chiaro, semplice e accompagnato da dimostrazioni ed esempi)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36A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4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0" w:before="120" w:line="240" w:lineRule="auto"/>
                    <w:ind w:left="720" w:right="0" w:hanging="360"/>
                    <w:jc w:val="both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Attività per classi aperte, gruppi opzionali, laboratori, ecc.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36B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4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0" w:before="120" w:line="240" w:lineRule="auto"/>
                    <w:ind w:left="720" w:right="0" w:hanging="360"/>
                    <w:jc w:val="both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Coinvolgimento in attività di altre classi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36C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4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0" w:before="120" w:line="240" w:lineRule="auto"/>
                    <w:ind w:left="720" w:right="0" w:hanging="360"/>
                    <w:jc w:val="both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Utilizzo di materiale in L1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36D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4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0" w:before="120" w:line="240" w:lineRule="auto"/>
                    <w:ind w:left="720" w:right="0" w:hanging="360"/>
                    <w:jc w:val="both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Risalto alla dimensione ricettiva rispetto a quella produttiva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36E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4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0" w:before="120" w:line="240" w:lineRule="auto"/>
                    <w:ind w:left="720" w:right="0" w:hanging="360"/>
                    <w:jc w:val="both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Risalto alle abilità orali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36F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0" w:before="120" w:line="240" w:lineRule="auto"/>
                    <w:ind w:left="0" w:right="0" w:firstLine="0"/>
                    <w:jc w:val="both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370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4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0" w:before="120" w:line="240" w:lineRule="auto"/>
                    <w:ind w:left="720" w:right="0" w:hanging="360"/>
                    <w:jc w:val="both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Diversificazione: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371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5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0" w:before="120" w:line="240" w:lineRule="auto"/>
                    <w:ind w:left="1440" w:right="0" w:hanging="360"/>
                    <w:jc w:val="both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del materiale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372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5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0" w:before="120" w:line="240" w:lineRule="auto"/>
                    <w:ind w:left="1440" w:right="0" w:hanging="360"/>
                    <w:jc w:val="both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delle consegne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373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4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0" w:before="120" w:line="240" w:lineRule="auto"/>
                    <w:ind w:left="720" w:right="0" w:hanging="360"/>
                    <w:jc w:val="both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Attività di semplificazione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374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4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0" w:before="120" w:line="240" w:lineRule="auto"/>
                    <w:ind w:left="720" w:right="0" w:hanging="360"/>
                    <w:jc w:val="both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Attività di facilitazione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375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4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0" w:before="120" w:line="240" w:lineRule="auto"/>
                    <w:ind w:left="720" w:right="0" w:hanging="360"/>
                    <w:jc w:val="both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Uso di tabelle, schemi, mappe concettuali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376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4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0" w:before="120" w:line="240" w:lineRule="auto"/>
                    <w:ind w:left="720" w:right="0" w:hanging="360"/>
                    <w:jc w:val="both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Gradazione delle attività di verifica coerentemente con il livello di lingua (per esempio abbinamenti immagini/didascalie per il livello A1, domande a scelta multipla per il livello A2, produzioni guidate tramite griglie, completamenti, ecc. per il livello B1, ecc.)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377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4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0" w:before="120" w:line="240" w:lineRule="auto"/>
                    <w:ind w:left="720" w:right="0" w:hanging="360"/>
                    <w:jc w:val="both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Tempi di verifica più lunghi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378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4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0" w:before="120" w:line="240" w:lineRule="auto"/>
                    <w:ind w:left="720" w:right="0" w:hanging="360"/>
                    <w:jc w:val="both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Utilizzo di materiali e strumenti di supporto (calcolatrice, tavole pitagoriche, computer, ecc.)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379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4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0" w:before="120" w:line="240" w:lineRule="auto"/>
                    <w:ind w:left="720" w:right="0" w:hanging="360"/>
                    <w:jc w:val="both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………………………………………..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37A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0" w:before="120" w:line="240" w:lineRule="auto"/>
                    <w:ind w:left="0" w:right="0" w:firstLine="0"/>
                    <w:jc w:val="both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STRUMENTI COMPENSATIVI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-Tabella dei mesi, tabella dell'alfabeto e dei vari caratteri</w:t>
        <w:br w:type="textWrapping"/>
        <w:t xml:space="preserve">-Tavola pitagorica</w:t>
        <w:br w:type="textWrapping"/>
        <w:t xml:space="preserve">-Tabella delle misure, tabelle delle formule</w:t>
        <w:br w:type="textWrapping"/>
        <w:t xml:space="preserve">-calcolatrice, </w:t>
        <w:br w:type="textWrapping"/>
        <w:t xml:space="preserve">-registratore</w:t>
        <w:br w:type="textWrapping"/>
        <w:t xml:space="preserve">-cartine geografiche e storiche</w:t>
        <w:br w:type="textWrapping"/>
        <w:t xml:space="preserve">- Tabelle per ricordare (tabelle della memoria)</w:t>
        <w:br w:type="textWrapping"/>
        <w:t xml:space="preserve">-Mappe concettuali di ogni tipo</w:t>
        <w:br w:type="textWrapping"/>
        <w:t xml:space="preserve">-computers con programmi di videoscrittura con </w:t>
        <w:br w:type="textWrapping"/>
        <w:t xml:space="preserve">-correttore ortografico e/o sintesi vocale, </w:t>
        <w:br w:type="textWrapping"/>
        <w:t xml:space="preserve">-commisurati al singolo caso</w:t>
        <w:br w:type="textWrapping"/>
        <w:t xml:space="preserve">-cassette registrate (dagli insegnanti, dagli alunni, e/o allegate ai testi, mediante anche la predisposizione in ogni scuola di una fonoteca scolastica contenente il testo parlato dei libri in adozione ed altri testi culturalmente significativi </w:t>
        <w:br w:type="textWrapping"/>
        <w:t xml:space="preserve">-dizionari di lingua straniera digitali da usare con il PC; laboratori</w:t>
        <w:br w:type="textWrapping"/>
        <w:t xml:space="preserve">-software per fare tabelle, traduttori</w:t>
        <w:br w:type="textWrapping"/>
        <w:t xml:space="preserve">-richiesta alle case editrici di produrre testi anche ridotti e contenenti audio-cassette e CD-rom</w:t>
        <w:br w:type="textWrapping"/>
        <w:t xml:space="preserve">-valutazione formativa che non tenga conto dell'errore ortografico, ma del contenuto</w:t>
      </w:r>
    </w:p>
    <w:p w:rsidR="00000000" w:rsidDel="00000000" w:rsidP="00000000" w:rsidRDefault="00000000" w:rsidRPr="00000000" w14:paraId="000003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1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-……………………………………………………………………………..</w:t>
      </w:r>
    </w:p>
    <w:p w:rsidR="00000000" w:rsidDel="00000000" w:rsidP="00000000" w:rsidRDefault="00000000" w:rsidRPr="00000000" w14:paraId="000003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STRUMENTI DISPENSATIVI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0" w:right="-1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-lettura a voce alta</w:t>
        <w:br w:type="textWrapping"/>
        <w:t xml:space="preserve">-scrittura veloce sotto dettatura</w:t>
        <w:br w:type="textWrapping"/>
        <w:t xml:space="preserve">-scrittura di appunti durante le lezioni</w:t>
        <w:br w:type="textWrapping"/>
        <w:t xml:space="preserve">-lettura di consegne</w:t>
        <w:br w:type="textWrapping"/>
        <w:t xml:space="preserve">-uso del vocabolario</w:t>
        <w:br w:type="textWrapping"/>
        <w:t xml:space="preserve">-studio mnemonico delle tabelline e delle coniugazioni verbali</w:t>
        <w:br w:type="textWrapping"/>
        <w:t xml:space="preserve">-dispensa dallo studio delle lingue straniere in forma scritta, a causa delle difficoltà rappresentate dalla differenza tra scrittura e pronuncia</w:t>
        <w:br w:type="textWrapping"/>
        <w:t xml:space="preserve">-organizzazione di interrogazioni programmate</w:t>
        <w:br w:type="textWrapping"/>
        <w:t xml:space="preserve">-assegnazione di compiti a casa in misura ridotta</w:t>
        <w:br w:type="textWrapping"/>
        <w:t xml:space="preserve">-possibilità d'uso di testi ridotti non per contenuto, ma per quantità di pagine; verifiche più brevi, con il medesimo livello di difficoltà e tempi più lunghi per le prove.</w:t>
      </w:r>
    </w:p>
    <w:p w:rsidR="00000000" w:rsidDel="00000000" w:rsidP="00000000" w:rsidRDefault="00000000" w:rsidRPr="00000000" w14:paraId="000003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0" w:right="-1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0" w:right="-1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MATERIALE UTILIZZATO: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Erickson, Recupero in ortografia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0" w:right="-1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Dizionario ( Italiano, Lingua d’origine)                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0" w:right="-1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Testi Italiano L2 ( anche su CD)                         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0" w:right="-1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Testi scolastici, inerenti alle discipline studiate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0" w:right="-1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………………………………</w:t>
      </w:r>
    </w:p>
    <w:p w:rsidR="00000000" w:rsidDel="00000000" w:rsidP="00000000" w:rsidRDefault="00000000" w:rsidRPr="00000000" w14:paraId="000003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0" w:right="-1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………………………………</w:t>
      </w:r>
    </w:p>
    <w:p w:rsidR="00000000" w:rsidDel="00000000" w:rsidP="00000000" w:rsidRDefault="00000000" w:rsidRPr="00000000" w14:paraId="000003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0" w:right="-1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Verifiche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0" w:right="-1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Orali</w:t>
      </w:r>
    </w:p>
    <w:p w:rsidR="00000000" w:rsidDel="00000000" w:rsidP="00000000" w:rsidRDefault="00000000" w:rsidRPr="00000000" w14:paraId="000003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0" w:right="-1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Scritte</w:t>
      </w:r>
    </w:p>
    <w:p w:rsidR="00000000" w:rsidDel="00000000" w:rsidP="00000000" w:rsidRDefault="00000000" w:rsidRPr="00000000" w14:paraId="000003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0" w:right="-1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Prove v/f, risposte multiple, completamento</w:t>
      </w:r>
    </w:p>
    <w:p w:rsidR="00000000" w:rsidDel="00000000" w:rsidP="00000000" w:rsidRDefault="00000000" w:rsidRPr="00000000" w14:paraId="000003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0" w:right="-1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Tempi verifica più lunghi</w:t>
      </w:r>
    </w:p>
    <w:p w:rsidR="00000000" w:rsidDel="00000000" w:rsidP="00000000" w:rsidRDefault="00000000" w:rsidRPr="00000000" w14:paraId="000003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0" w:right="-1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Verifiche semplificate o differenziate</w:t>
      </w:r>
    </w:p>
    <w:p w:rsidR="00000000" w:rsidDel="00000000" w:rsidP="00000000" w:rsidRDefault="00000000" w:rsidRPr="00000000" w14:paraId="000003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 VALUTAZIONE: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La normativa vigente sugli alunni con cittadinanza non italiana non fornisce indicazioni specifiche a proposito della valutazione degli stessi. L’art. 4 del DPR n. 275/1999,relativo all’autonomia didattica delle istituzioni scolastiche, assegna alle stesse la responsabilità di individuare le modalità e i criteri di valutazione degli alunni. L’ art 45 del DPR n. 349 /1999  attribuisce al collegio dei docenti il compito di definire, in relazione al livello di competenza degli alunni stranieri, il necessario adattamento dei programmi di insegnamento. E tale adattamento è possibile anche per quanto riguarda la valutazione: l’art.3 della Legge 53/03 affida  ai docenti la valutazione dei periodi didattici ai fini del passaggio al periodo successivo.</w:t>
      </w:r>
    </w:p>
    <w:p w:rsidR="00000000" w:rsidDel="00000000" w:rsidP="00000000" w:rsidRDefault="00000000" w:rsidRPr="00000000" w14:paraId="000003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Docenti che hanno compilato il PDP:</w:t>
      </w:r>
    </w:p>
    <w:p w:rsidR="00000000" w:rsidDel="00000000" w:rsidP="00000000" w:rsidRDefault="00000000" w:rsidRPr="00000000" w14:paraId="000003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8"/>
        <w:tblW w:w="14426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09"/>
        <w:gridCol w:w="4809"/>
        <w:gridCol w:w="4809"/>
        <w:tblGridChange w:id="0">
          <w:tblGrid>
            <w:gridCol w:w="4809"/>
            <w:gridCol w:w="4809"/>
            <w:gridCol w:w="4809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Docente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Disciplina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Firma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firstLine="707.999999999999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3540" w:right="0" w:firstLine="708.0000000000001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99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Luogo e data</w:t>
      </w:r>
    </w:p>
    <w:p w:rsidR="00000000" w:rsidDel="00000000" w:rsidP="00000000" w:rsidRDefault="00000000" w:rsidRPr="00000000" w14:paraId="000003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</w:t>
      </w:r>
      <w:r w:rsidDel="00000000" w:rsidR="00000000" w:rsidRPr="00000000">
        <w:rPr>
          <w:rtl w:val="0"/>
        </w:rPr>
      </w:r>
    </w:p>
    <w:sectPr>
      <w:pgSz w:h="11899" w:w="16838" w:orient="landscape"/>
      <w:pgMar w:bottom="1134" w:top="1134" w:left="1417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Comic Sans MS"/>
  <w:font w:name="Times New Roman"/>
  <w:font w:name="Courier New"/>
  <w:font w:name="Calibri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Noto Sans Symbols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3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Tratti e adattati da “Il Quaderno dell’integrazione” di G. Favaro e L. Ruatti</w:t>
      </w:r>
    </w:p>
  </w:footnote>
  <w:footnote w:id="1">
    <w:p w:rsidR="00000000" w:rsidDel="00000000" w:rsidP="00000000" w:rsidRDefault="00000000" w:rsidRPr="00000000" w14:paraId="000003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3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Ripreso e adattato dallaProposta di Raccomandazione del Parlamento Europeo del 7 settembre 2006. Quadro europeo delle Qualifiche e dei titoli.</w:t>
      </w:r>
      <w:r w:rsidDel="00000000" w:rsidR="00000000" w:rsidRPr="00000000">
        <w:rPr>
          <w:rtl w:val="0"/>
        </w:rPr>
      </w:r>
    </w:p>
  </w:footnote>
  <w:footnote w:id="3">
    <w:p w:rsidR="00000000" w:rsidDel="00000000" w:rsidP="00000000" w:rsidRDefault="00000000" w:rsidRPr="00000000" w14:paraId="000003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Ripreso dalla Proposta Raccomandazione del Parlamento Europeo del 7 settembre 2006. Quadro europeo delle Qualifiche e dei titoli.</w:t>
      </w:r>
      <w:r w:rsidDel="00000000" w:rsidR="00000000" w:rsidRPr="00000000">
        <w:rPr>
          <w:rtl w:val="0"/>
        </w:rPr>
      </w:r>
    </w:p>
  </w:footnote>
  <w:footnote w:id="4">
    <w:p w:rsidR="00000000" w:rsidDel="00000000" w:rsidP="00000000" w:rsidRDefault="00000000" w:rsidRPr="00000000" w14:paraId="000003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Ripreso e adattato dalla Proposta di Raccomandazione del Parlamento Europeo del 7 settembre 2006. Quadro europeo delle Qualifiche e dei titoli.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</w:footnote>
  <w:footnote w:id="5">
    <w:p w:rsidR="00000000" w:rsidDel="00000000" w:rsidP="00000000" w:rsidRDefault="00000000" w:rsidRPr="00000000" w14:paraId="000003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Ripreso e adattato dallaProposta di Raccomandazione del Parlamento Europeo del 7 settembre 2006. Quadro europeo delle Qualifiche e dei titoli.</w:t>
      </w:r>
      <w:r w:rsidDel="00000000" w:rsidR="00000000" w:rsidRPr="00000000">
        <w:rPr>
          <w:rtl w:val="0"/>
        </w:rPr>
      </w:r>
    </w:p>
  </w:footnote>
  <w:footnote w:id="6">
    <w:p w:rsidR="00000000" w:rsidDel="00000000" w:rsidP="00000000" w:rsidRDefault="00000000" w:rsidRPr="00000000" w14:paraId="000003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Ripreso dalla Proposta Raccomandazione del Parlamento Europeo del 7 settembre 2006. Quadro europeo delle Qualifiche e dei titoli.</w:t>
      </w:r>
      <w:r w:rsidDel="00000000" w:rsidR="00000000" w:rsidRPr="00000000">
        <w:rPr>
          <w:rtl w:val="0"/>
        </w:rPr>
      </w:r>
    </w:p>
  </w:footnote>
  <w:footnote w:id="7">
    <w:p w:rsidR="00000000" w:rsidDel="00000000" w:rsidP="00000000" w:rsidRDefault="00000000" w:rsidRPr="00000000" w14:paraId="000003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Ripreso e adattato dalla Proposta di Raccomandazione del Parlamento Europeo del 7 settembre 2006. Quadro europeo delle Qualifiche e dei titoli.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7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8">
    <w:lvl w:ilvl="0">
      <w:start w:val="0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9">
    <w:lvl w:ilvl="0">
      <w:start w:val="0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0">
    <w:lvl w:ilvl="0">
      <w:start w:val="0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1">
    <w:lvl w:ilvl="0">
      <w:start w:val="1"/>
      <w:numFmt w:val="bullet"/>
      <w:lvlText w:val=""/>
      <w:lvlJc w:val="left"/>
      <w:pPr>
        <w:ind w:left="720" w:hanging="360"/>
      </w:pPr>
      <w:rPr>
        <w:rFonts w:ascii="Arimo" w:cs="Arimo" w:eastAsia="Arimo" w:hAnsi="Arimo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2">
    <w:lvl w:ilvl="0">
      <w:start w:val="0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3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4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5"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ja-JP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ja-JP" w:val="it-IT"/>
    </w:rPr>
  </w:style>
  <w:style w:type="paragraph" w:styleId="Testonotaapièdipagina">
    <w:name w:val="Testo nota a piè di pagina"/>
    <w:basedOn w:val="Normale"/>
    <w:next w:val="Testonotaapièdipagin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ja-JP" w:val="it-IT"/>
    </w:rPr>
  </w:style>
  <w:style w:type="character" w:styleId="TestonotaapièdipaginaCarattere">
    <w:name w:val="Testo nota a piè di pagina Carattere"/>
    <w:basedOn w:val="Car.predefinitoparagrafo"/>
    <w:next w:val="TestonotaapièdipaginaCarattere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eastAsia="it-IT"/>
    </w:rPr>
  </w:style>
  <w:style w:type="character" w:styleId="Rimandonotaapièdipagina">
    <w:name w:val="Rimando nota a piè di pagina"/>
    <w:basedOn w:val="Car.predefinitoparagrafo"/>
    <w:next w:val="Rimandonotaapièdipagina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Pièdipagina">
    <w:name w:val="Piè di pagina"/>
    <w:basedOn w:val="Normale"/>
    <w:next w:val="Pièdipagin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ja-JP" w:val="it-IT"/>
    </w:rPr>
  </w:style>
  <w:style w:type="character" w:styleId="PièdipaginaCarattere">
    <w:name w:val="Piè di pagina Carattere"/>
    <w:basedOn w:val="Car.predefinitoparagrafo"/>
    <w:next w:val="PièdipaginaCarattere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 w:eastAsia="it-IT"/>
    </w:rPr>
  </w:style>
  <w:style w:type="character" w:styleId="Caratteredellanota">
    <w:name w:val="Carattere della nota"/>
    <w:basedOn w:val="Car.predefinitoparagrafo"/>
    <w:next w:val="Caratteredellanota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r3h4SLMuAmgRyk8cd5Xyb8oAnA==">AMUW2mUsQl5rqOotMj2sP/GluHlpilcqZHNKC2gJWBN6oab20Afi3kszl2cucostSop+p3BeW3EWKA2Nh+s5xMcS+CTCq45BX9fZJi/rKRjIu5izGp1PWw7/4GXT5O3DAxPe3Kw22Auq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2016-10-22T08:05:00Z</dcterms:created>
  <dc:creator>Francesca Cereghini</dc:creator>
</cp:coreProperties>
</file>